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3F2AF" w14:textId="77777777" w:rsidR="00F3498C" w:rsidRPr="00F3498C" w:rsidRDefault="00F3498C" w:rsidP="00F3498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3498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E11C2D1" w14:textId="77777777" w:rsidR="00F3498C" w:rsidRPr="00F3498C" w:rsidRDefault="00F3498C" w:rsidP="00F3498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3498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A6BC250" w14:textId="77777777" w:rsidR="00F3498C" w:rsidRPr="00F3498C" w:rsidRDefault="00F3498C" w:rsidP="00F3498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3498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30A5C11" w14:textId="77777777" w:rsidR="00F3498C" w:rsidRPr="00F3498C" w:rsidRDefault="00F3498C" w:rsidP="0013182F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F3498C">
        <w:rPr>
          <w:rFonts w:ascii="Corbel" w:hAnsi="Corbel"/>
          <w:i/>
          <w:sz w:val="20"/>
          <w:szCs w:val="20"/>
          <w:lang w:eastAsia="ar-SA"/>
        </w:rPr>
        <w:t>(skrajne daty</w:t>
      </w:r>
      <w:r w:rsidRPr="00F3498C">
        <w:rPr>
          <w:rFonts w:ascii="Corbel" w:hAnsi="Corbel"/>
          <w:sz w:val="20"/>
          <w:szCs w:val="20"/>
          <w:lang w:eastAsia="ar-SA"/>
        </w:rPr>
        <w:t>)</w:t>
      </w:r>
    </w:p>
    <w:p w14:paraId="256643B4" w14:textId="77777777" w:rsidR="00F3498C" w:rsidRPr="00F3498C" w:rsidRDefault="00F3498C" w:rsidP="00F3498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3498C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0E0353D" w14:textId="77777777" w:rsidR="00F3498C" w:rsidRDefault="00F3498C" w:rsidP="6C77787F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C6E7FD4" w14:textId="77777777" w:rsidR="005E7D23" w:rsidRDefault="00475C75" w:rsidP="6C77787F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6C77787F">
        <w:rPr>
          <w:rFonts w:ascii="Corbel" w:eastAsia="Corbel" w:hAnsi="Corbel" w:cs="Corbel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5E7D23" w14:paraId="5A844DB4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6B59D2" w14:textId="77777777" w:rsidR="005E7D23" w:rsidRPr="00886EB1" w:rsidRDefault="00475C75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Cs/>
                <w:color w:val="auto"/>
                <w:sz w:val="24"/>
                <w:szCs w:val="24"/>
              </w:rPr>
              <w:t>Administracyjnoprawna sytuacja osób fizycznych</w:t>
            </w:r>
          </w:p>
        </w:tc>
      </w:tr>
      <w:tr w:rsidR="005E7D23" w14:paraId="6CB91F70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BE53FD" w14:textId="77777777" w:rsidR="005E7D23" w:rsidRPr="00886EB1" w:rsidRDefault="00B9364B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ASO55</w:t>
            </w:r>
          </w:p>
        </w:tc>
      </w:tr>
      <w:tr w:rsidR="005E7D23" w14:paraId="5C0172EC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5E7D23" w:rsidRPr="00886EB1" w:rsidRDefault="00475C75" w:rsidP="6C77787F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5E7D23" w:rsidRPr="00886EB1" w:rsidRDefault="00B96648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  <w:bookmarkStart w:id="0" w:name="_GoBack"/>
        <w:bookmarkEnd w:id="0"/>
      </w:tr>
      <w:tr w:rsidR="005E7D23" w14:paraId="4DA86904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F196A4" w14:textId="77777777" w:rsidR="005E7D23" w:rsidRPr="00886EB1" w:rsidRDefault="5A164CD8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="00B96648"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 xml:space="preserve">Zakład Prawa Administracyjnego i Postępowania Administracyjnego </w:t>
            </w:r>
          </w:p>
        </w:tc>
      </w:tr>
      <w:tr w:rsidR="005E7D23" w14:paraId="3CB95E45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8D9767" w14:textId="77777777" w:rsidR="005E7D23" w:rsidRPr="00886EB1" w:rsidRDefault="00475C75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5E7D23" w14:paraId="11529C0C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5E7D23" w:rsidRPr="00886EB1" w:rsidRDefault="00475C75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5E7D23" w14:paraId="3A488BE5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5E7D23" w:rsidRPr="00886EB1" w:rsidRDefault="00083AC2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Ogólnoakademicki</w:t>
            </w:r>
          </w:p>
        </w:tc>
      </w:tr>
      <w:tr w:rsidR="005E7D23" w14:paraId="5C70B2EB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5E7D23" w:rsidRPr="00886EB1" w:rsidRDefault="00475C75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5E7D23" w14:paraId="0D5168EE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77777777" w:rsidR="005E7D23" w:rsidRPr="00886EB1" w:rsidRDefault="00475C75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Rok I</w:t>
            </w:r>
            <w:r w:rsidR="009F49FB"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II</w:t>
            </w:r>
            <w:r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, semestr </w:t>
            </w:r>
            <w:r w:rsidR="009F49FB"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V</w:t>
            </w:r>
            <w:r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I</w:t>
            </w:r>
          </w:p>
        </w:tc>
      </w:tr>
      <w:tr w:rsidR="005E7D23" w14:paraId="10ED0215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11AD53" w14:textId="77777777" w:rsidR="005E7D23" w:rsidRPr="00886EB1" w:rsidRDefault="009F49FB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sz w:val="24"/>
                <w:szCs w:val="24"/>
              </w:rPr>
              <w:t>Fakultatywny</w:t>
            </w:r>
          </w:p>
        </w:tc>
      </w:tr>
      <w:tr w:rsidR="005E7D23" w14:paraId="26EB6C12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5E7D23" w:rsidRPr="00886EB1" w:rsidRDefault="00475C75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E7D23" w14:paraId="0D229032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5E7D23" w:rsidRPr="00886EB1" w:rsidRDefault="00475C75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370838" w14:textId="77777777" w:rsidR="005E7D23" w:rsidRPr="00886EB1" w:rsidRDefault="00DC6630" w:rsidP="6C77787F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  <w:tr w:rsidR="00DC6630" w14:paraId="27818E37" w14:textId="77777777" w:rsidTr="6C77787F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DC6630" w:rsidRPr="00886EB1" w:rsidRDefault="00DC6630" w:rsidP="6C77787F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F96DE8" w14:textId="77777777" w:rsidR="00DC6630" w:rsidRPr="00886EB1" w:rsidRDefault="00DC6630" w:rsidP="6C77787F">
            <w:pPr>
              <w:spacing w:beforeAutospacing="1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00886EB1">
              <w:rPr>
                <w:rFonts w:ascii="Corbel" w:eastAsia="Corbel" w:hAnsi="Corbel" w:cs="Corbel"/>
                <w:sz w:val="24"/>
                <w:szCs w:val="24"/>
              </w:rPr>
              <w:t xml:space="preserve">mgr Grzegorz </w:t>
            </w:r>
            <w:proofErr w:type="spellStart"/>
            <w:r w:rsidRPr="00886EB1">
              <w:rPr>
                <w:rFonts w:ascii="Corbel" w:eastAsia="Corbel" w:hAnsi="Corbel" w:cs="Corbel"/>
                <w:sz w:val="24"/>
                <w:szCs w:val="24"/>
              </w:rPr>
              <w:t>Łaskawski</w:t>
            </w:r>
            <w:proofErr w:type="spellEnd"/>
          </w:p>
        </w:tc>
      </w:tr>
    </w:tbl>
    <w:p w14:paraId="57A64E18" w14:textId="77777777" w:rsidR="005E7D23" w:rsidRDefault="00475C75" w:rsidP="6C77787F">
      <w:pPr>
        <w:pStyle w:val="Podpunkty"/>
        <w:spacing w:beforeAutospacing="1" w:afterAutospacing="1"/>
        <w:ind w:left="0"/>
        <w:rPr>
          <w:rFonts w:ascii="Corbel" w:eastAsia="Corbel" w:hAnsi="Corbel" w:cs="Corbel"/>
          <w:sz w:val="24"/>
          <w:szCs w:val="24"/>
        </w:rPr>
      </w:pPr>
      <w:r w:rsidRPr="6C77787F">
        <w:rPr>
          <w:rFonts w:ascii="Corbel" w:eastAsia="Corbel" w:hAnsi="Corbel" w:cs="Corbel"/>
          <w:sz w:val="24"/>
          <w:szCs w:val="24"/>
        </w:rPr>
        <w:t xml:space="preserve">* </w:t>
      </w:r>
      <w:r w:rsidRPr="6C77787F">
        <w:rPr>
          <w:rFonts w:ascii="Corbel" w:eastAsia="Corbel" w:hAnsi="Corbel" w:cs="Corbel"/>
          <w:i/>
          <w:iCs/>
          <w:sz w:val="24"/>
          <w:szCs w:val="24"/>
        </w:rPr>
        <w:t>-</w:t>
      </w:r>
      <w:r w:rsidRPr="6C77787F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6C77787F">
        <w:rPr>
          <w:rFonts w:ascii="Corbel" w:eastAsia="Corbel" w:hAnsi="Corbel" w:cs="Corbel"/>
          <w:b w:val="0"/>
          <w:sz w:val="24"/>
          <w:szCs w:val="24"/>
        </w:rPr>
        <w:t>e,</w:t>
      </w:r>
      <w:r w:rsidRPr="6C77787F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6C77787F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7E0A0F74" w14:textId="77777777" w:rsidR="005E7D23" w:rsidRDefault="00475C75" w:rsidP="6C77787F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6C77787F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5E7D23" w:rsidRDefault="005E7D23" w:rsidP="6C77787F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00"/>
        <w:gridCol w:w="885"/>
        <w:gridCol w:w="686"/>
        <w:gridCol w:w="930"/>
        <w:gridCol w:w="732"/>
        <w:gridCol w:w="828"/>
        <w:gridCol w:w="779"/>
        <w:gridCol w:w="962"/>
        <w:gridCol w:w="1201"/>
        <w:gridCol w:w="1545"/>
      </w:tblGrid>
      <w:tr w:rsidR="005E7D23" w14:paraId="53F3E23C" w14:textId="77777777" w:rsidTr="6C77787F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C77787F">
              <w:rPr>
                <w:rFonts w:ascii="Corbel" w:eastAsia="Corbel" w:hAnsi="Corbel" w:cs="Corbel"/>
              </w:rPr>
              <w:t>Wykł</w:t>
            </w:r>
            <w:proofErr w:type="spellEnd"/>
            <w:r w:rsidRPr="6C77787F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C77787F">
              <w:rPr>
                <w:rFonts w:ascii="Corbel" w:eastAsia="Corbel" w:hAnsi="Corbel" w:cs="Corbel"/>
              </w:rPr>
              <w:t>Konw</w:t>
            </w:r>
            <w:proofErr w:type="spellEnd"/>
            <w:r w:rsidRPr="6C77787F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C77787F">
              <w:rPr>
                <w:rFonts w:ascii="Corbel" w:eastAsia="Corbel" w:hAnsi="Corbel" w:cs="Corbel"/>
              </w:rPr>
              <w:t>Sem</w:t>
            </w:r>
            <w:proofErr w:type="spellEnd"/>
            <w:r w:rsidRPr="6C77787F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6C77787F">
              <w:rPr>
                <w:rFonts w:ascii="Corbel" w:eastAsia="Corbel" w:hAnsi="Corbel" w:cs="Corbel"/>
              </w:rPr>
              <w:t>Prakt</w:t>
            </w:r>
            <w:proofErr w:type="spellEnd"/>
            <w:r w:rsidRPr="6C77787F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751EF6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F67A64" w14:textId="77777777" w:rsidR="005E7D23" w:rsidRDefault="00475C75" w:rsidP="6C77787F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6C77787F">
              <w:rPr>
                <w:rFonts w:ascii="Corbel" w:eastAsia="Corbel" w:hAnsi="Corbel" w:cs="Corbel"/>
                <w:b/>
                <w:bCs/>
              </w:rPr>
              <w:t xml:space="preserve">Liczba </w:t>
            </w:r>
            <w:proofErr w:type="spellStart"/>
            <w:r w:rsidRPr="6C77787F">
              <w:rPr>
                <w:rFonts w:ascii="Corbel" w:eastAsia="Corbel" w:hAnsi="Corbel" w:cs="Corbel"/>
                <w:b/>
                <w:bCs/>
              </w:rPr>
              <w:t>pkt.ECTS</w:t>
            </w:r>
            <w:proofErr w:type="spellEnd"/>
          </w:p>
        </w:tc>
      </w:tr>
      <w:tr w:rsidR="005E7D23" w14:paraId="7A9556D6" w14:textId="77777777" w:rsidTr="6C77787F">
        <w:trPr>
          <w:trHeight w:val="453"/>
        </w:trPr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5E7D23" w:rsidRDefault="00751EF6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V</w:t>
            </w:r>
            <w:r w:rsidR="00475C75" w:rsidRPr="6C77787F">
              <w:rPr>
                <w:rFonts w:ascii="Corbel" w:eastAsia="Corbel" w:hAnsi="Corbel" w:cs="Corbel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D6B04F" w14:textId="77777777" w:rsidR="005E7D23" w:rsidRDefault="00475C75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6959E7" w14:textId="77777777" w:rsidR="005E7D23" w:rsidRDefault="00475C75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07C906" w14:textId="77777777" w:rsidR="00751EF6" w:rsidRDefault="005E548F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5E7D23" w:rsidRDefault="005E7D23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5E7D23" w:rsidRDefault="005E7D23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5E7D23" w:rsidRDefault="005E7D23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5E7D23" w:rsidRDefault="005E7D23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5E7D23" w:rsidRDefault="005E7D23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8C26E1" w14:textId="77777777" w:rsidR="005E7D23" w:rsidRDefault="009F49FB" w:rsidP="6C77787F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3</w:t>
            </w:r>
            <w:r w:rsidR="00475C75" w:rsidRPr="6C77787F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0D0B940D" w14:textId="77777777" w:rsidR="005E7D23" w:rsidRDefault="005E7D23" w:rsidP="6C77787F">
      <w:pPr>
        <w:pStyle w:val="Podpunkty"/>
        <w:ind w:left="0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7713D631" w14:textId="77777777" w:rsidR="005E7D23" w:rsidRDefault="00475C75" w:rsidP="6C77787F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6C77787F">
        <w:rPr>
          <w:rFonts w:ascii="Corbel" w:eastAsia="Corbel" w:hAnsi="Corbel" w:cs="Corbel"/>
          <w:smallCaps w:val="0"/>
        </w:rPr>
        <w:t>1.2.</w:t>
      </w:r>
      <w:r>
        <w:tab/>
      </w:r>
      <w:r w:rsidRPr="6C77787F">
        <w:rPr>
          <w:rFonts w:ascii="Corbel" w:eastAsia="Corbel" w:hAnsi="Corbel" w:cs="Corbel"/>
          <w:smallCaps w:val="0"/>
        </w:rPr>
        <w:t xml:space="preserve">Sposób realizacji zajęć  </w:t>
      </w:r>
    </w:p>
    <w:p w14:paraId="1DD88E3C" w14:textId="77777777" w:rsidR="005E7D23" w:rsidRDefault="00886EB1" w:rsidP="6C77787F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5704DF" w:rsidRPr="6C77787F">
        <w:rPr>
          <w:rFonts w:ascii="Corbel" w:eastAsia="Corbel" w:hAnsi="Corbel" w:cs="Corbel"/>
          <w:b w:val="0"/>
          <w:smallCaps w:val="0"/>
          <w:sz w:val="36"/>
          <w:szCs w:val="36"/>
        </w:rPr>
        <w:t xml:space="preserve"> </w:t>
      </w:r>
      <w:r w:rsidR="00475C75" w:rsidRPr="6C77787F">
        <w:rPr>
          <w:rFonts w:ascii="Corbel" w:eastAsia="Corbel" w:hAnsi="Corbel" w:cs="Corbel"/>
          <w:b w:val="0"/>
          <w:smallCaps w:val="0"/>
        </w:rPr>
        <w:t xml:space="preserve">zajęcia w formie tradycyjnej </w:t>
      </w:r>
    </w:p>
    <w:p w14:paraId="48C999CF" w14:textId="77777777" w:rsidR="005E7D23" w:rsidRDefault="00886EB1" w:rsidP="6C77787F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004A5FE3">
        <w:rPr>
          <w:rFonts w:ascii="Corbel" w:eastAsia="MS Gothic" w:hAnsi="MS Gothic" w:cs="MS Gothic"/>
          <w:b w:val="0"/>
          <w:szCs w:val="24"/>
        </w:rPr>
        <w:t>☒</w:t>
      </w:r>
      <w:r w:rsidR="005704DF" w:rsidRPr="6C77787F">
        <w:rPr>
          <w:rFonts w:ascii="Corbel" w:eastAsia="Corbel" w:hAnsi="Corbel" w:cs="Corbel"/>
          <w:b w:val="0"/>
          <w:smallCaps w:val="0"/>
          <w:sz w:val="36"/>
          <w:szCs w:val="36"/>
        </w:rPr>
        <w:t xml:space="preserve"> </w:t>
      </w:r>
      <w:r w:rsidR="00475C75" w:rsidRPr="6C77787F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60061E4C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0707B02B" w:rsidR="005E7D23" w:rsidRDefault="00475C75" w:rsidP="6C7778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6C77787F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6C77787F">
        <w:rPr>
          <w:rFonts w:ascii="Corbel" w:eastAsia="Corbel" w:hAnsi="Corbel" w:cs="Corbel"/>
          <w:smallCaps w:val="0"/>
        </w:rPr>
        <w:t xml:space="preserve">Forma zaliczenia przedmiotu (z toku) </w:t>
      </w:r>
      <w:r w:rsidRPr="6C77787F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540427E9" w14:textId="77777777" w:rsidR="005E7D23" w:rsidRDefault="00475C75" w:rsidP="6C77787F">
      <w:pPr>
        <w:spacing w:after="0"/>
        <w:jc w:val="both"/>
        <w:rPr>
          <w:rFonts w:ascii="Corbel" w:eastAsia="Corbel" w:hAnsi="Corbel" w:cs="Corbel"/>
        </w:rPr>
      </w:pPr>
      <w:r w:rsidRPr="6C77787F">
        <w:rPr>
          <w:rFonts w:ascii="Corbel" w:eastAsia="Corbel" w:hAnsi="Corbel" w:cs="Corbel"/>
          <w:b/>
          <w:bCs/>
        </w:rPr>
        <w:t xml:space="preserve">W przypadku </w:t>
      </w:r>
      <w:r w:rsidR="005E548F" w:rsidRPr="6C77787F">
        <w:rPr>
          <w:rFonts w:ascii="Corbel" w:eastAsia="Corbel" w:hAnsi="Corbel" w:cs="Corbel"/>
          <w:b/>
          <w:bCs/>
        </w:rPr>
        <w:t>konwersatorium</w:t>
      </w:r>
      <w:r w:rsidRPr="6C77787F">
        <w:rPr>
          <w:rFonts w:ascii="Corbel" w:eastAsia="Corbel" w:hAnsi="Corbel" w:cs="Corbel"/>
        </w:rPr>
        <w:t xml:space="preserve"> - zaliczenie z oceną w formie pisemnej</w:t>
      </w:r>
      <w:r w:rsidR="000F412D" w:rsidRPr="6C77787F">
        <w:rPr>
          <w:rFonts w:ascii="Corbel" w:eastAsia="Corbel" w:hAnsi="Corbel" w:cs="Corbel"/>
        </w:rPr>
        <w:t xml:space="preserve"> (test lub/i zadania opisowe)</w:t>
      </w:r>
      <w:r w:rsidRPr="6C77787F">
        <w:rPr>
          <w:rFonts w:ascii="Corbel" w:eastAsia="Corbel" w:hAnsi="Corbel" w:cs="Corbel"/>
        </w:rPr>
        <w:t xml:space="preserve"> lub ustnej. W celu zweryfikowania wiedzy zdobytej w czasie </w:t>
      </w:r>
      <w:r w:rsidR="005E548F" w:rsidRPr="6C77787F">
        <w:rPr>
          <w:rFonts w:ascii="Corbel" w:eastAsia="Corbel" w:hAnsi="Corbel" w:cs="Corbel"/>
        </w:rPr>
        <w:t>konwersatorium</w:t>
      </w:r>
      <w:r w:rsidRPr="6C77787F">
        <w:rPr>
          <w:rFonts w:ascii="Corbel" w:eastAsia="Corbel" w:hAnsi="Corbel" w:cs="Corbel"/>
        </w:rPr>
        <w:t xml:space="preserve"> może zostać przeprowadzone kolokwium w formie pisemnej </w:t>
      </w:r>
      <w:r w:rsidR="000F412D" w:rsidRPr="6C77787F">
        <w:rPr>
          <w:rFonts w:ascii="Corbel" w:eastAsia="Corbel" w:hAnsi="Corbel" w:cs="Corbel"/>
        </w:rPr>
        <w:t xml:space="preserve">(test lub/i zadania opisowe) </w:t>
      </w:r>
      <w:r w:rsidRPr="6C77787F">
        <w:rPr>
          <w:rFonts w:ascii="Corbel" w:eastAsia="Corbel" w:hAnsi="Corbel" w:cs="Corbel"/>
        </w:rPr>
        <w:t xml:space="preserve">lub ustnej – po omówieniu części treści merytorycznej przedmiotu. </w:t>
      </w:r>
    </w:p>
    <w:p w14:paraId="4A8AEF58" w14:textId="77777777" w:rsidR="005E7D23" w:rsidRDefault="00475C75" w:rsidP="6C77787F">
      <w:pPr>
        <w:spacing w:after="0"/>
        <w:jc w:val="both"/>
        <w:rPr>
          <w:rFonts w:ascii="Corbel" w:eastAsia="Corbel" w:hAnsi="Corbel" w:cs="Corbel"/>
        </w:rPr>
      </w:pPr>
      <w:r w:rsidRPr="6C77787F">
        <w:rPr>
          <w:rFonts w:ascii="Corbel" w:eastAsia="Corbel" w:hAnsi="Corbel" w:cs="Corbel"/>
        </w:rPr>
        <w:t>Możliwa jest również bieżąca ocena wiedzy studenta – w postaci pytań kontrolnych, odpowiedzi pisemnych, przedstawienia prezentacji multimedialnej lub referatu.</w:t>
      </w:r>
    </w:p>
    <w:p w14:paraId="44EAFD9C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61BAAD1" w14:textId="77777777" w:rsidR="005E7D23" w:rsidRDefault="00475C75" w:rsidP="6C77787F">
      <w:pPr>
        <w:pStyle w:val="Punktygwne"/>
        <w:spacing w:before="0" w:after="0"/>
        <w:rPr>
          <w:rFonts w:ascii="Corbel" w:eastAsia="Corbel" w:hAnsi="Corbel" w:cs="Corbel"/>
        </w:rPr>
      </w:pPr>
      <w:r w:rsidRPr="6C77787F">
        <w:rPr>
          <w:rFonts w:ascii="Corbel" w:eastAsia="Corbel" w:hAnsi="Corbel" w:cs="Corbel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5E7D23" w14:paraId="71DC5A00" w14:textId="77777777" w:rsidTr="6C77787F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513BAC" w14:textId="77777777" w:rsidR="005E7D23" w:rsidRDefault="00475C75" w:rsidP="6C77787F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Prawo administracyjne</w:t>
            </w:r>
          </w:p>
        </w:tc>
      </w:tr>
    </w:tbl>
    <w:p w14:paraId="7DB6D4EE" w14:textId="77777777" w:rsidR="005E7D23" w:rsidRDefault="00475C75" w:rsidP="6C77787F">
      <w:pPr>
        <w:pStyle w:val="Punktygwne"/>
        <w:spacing w:before="0" w:after="0"/>
        <w:rPr>
          <w:rFonts w:ascii="Corbel" w:eastAsia="Corbel" w:hAnsi="Corbel" w:cs="Corbel"/>
        </w:rPr>
      </w:pPr>
      <w:r w:rsidRPr="6C77787F">
        <w:rPr>
          <w:rFonts w:ascii="Corbel" w:eastAsia="Corbel" w:hAnsi="Corbel" w:cs="Corbel"/>
        </w:rPr>
        <w:lastRenderedPageBreak/>
        <w:t>3. cele, efekty uczenia się , treści Programowe i stosowane metody Dydaktyczne</w:t>
      </w:r>
    </w:p>
    <w:p w14:paraId="3656B9AB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5E7D23" w:rsidRDefault="00475C75" w:rsidP="6C77787F">
      <w:pPr>
        <w:pStyle w:val="Podpunkty"/>
        <w:rPr>
          <w:rFonts w:ascii="Corbel" w:eastAsia="Corbel" w:hAnsi="Corbel" w:cs="Corbel"/>
          <w:sz w:val="24"/>
          <w:szCs w:val="24"/>
        </w:rPr>
      </w:pPr>
      <w:r w:rsidRPr="6C77787F">
        <w:rPr>
          <w:rFonts w:ascii="Corbel" w:eastAsia="Corbel" w:hAnsi="Corbel" w:cs="Corbel"/>
          <w:sz w:val="24"/>
          <w:szCs w:val="24"/>
        </w:rPr>
        <w:t>3.1 Cele przedmiotu</w:t>
      </w:r>
    </w:p>
    <w:p w14:paraId="45FB0818" w14:textId="77777777" w:rsidR="005E7D23" w:rsidRDefault="005E7D23" w:rsidP="6C77787F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5E7D23" w14:paraId="457931FF" w14:textId="77777777" w:rsidTr="6C77787F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72B5A4" w14:textId="77777777" w:rsidR="005E7D23" w:rsidRDefault="00475C75" w:rsidP="6C77787F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2C8815" w14:textId="77777777" w:rsidR="005E7D23" w:rsidRDefault="00475C75" w:rsidP="6C77787F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b w:val="0"/>
              </w:rPr>
              <w:t>Student ma uzyskać wiedzę na temat administracyjnoprawnego statusu jednostki. Zasadniczym celem zajęć jest zdobycie przez studentów usystematyzowanej wiedzy z zakresu prawa administracyjnego materialnego oraz przedstawienie podstawowych instytucji i ukazanie powiązań między nimi i ich rolą jaką odgrywa regulacja w zakresie sytuacji administracyjnej jednostki.</w:t>
            </w:r>
          </w:p>
        </w:tc>
      </w:tr>
    </w:tbl>
    <w:p w14:paraId="049F31CB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47F42425" w14:textId="77777777" w:rsidR="005E7D23" w:rsidRDefault="00475C75" w:rsidP="6C77787F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6C77787F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6C77787F">
        <w:rPr>
          <w:rFonts w:ascii="Corbel" w:eastAsia="Corbel" w:hAnsi="Corbel" w:cs="Corbel"/>
          <w:sz w:val="24"/>
          <w:szCs w:val="24"/>
        </w:rPr>
        <w:t xml:space="preserve"> </w:t>
      </w:r>
    </w:p>
    <w:p w14:paraId="53128261" w14:textId="77777777" w:rsidR="005E7D23" w:rsidRDefault="005E7D23" w:rsidP="6C77787F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5E7D23" w14:paraId="61F38664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smallCaps w:val="0"/>
              </w:rPr>
              <w:t>EK</w:t>
            </w:r>
            <w:r w:rsidRPr="6C77787F">
              <w:rPr>
                <w:rFonts w:ascii="Corbel" w:eastAsia="Corbel" w:hAnsi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Pr="6C77787F">
              <w:rPr>
                <w:rStyle w:val="Zakotwicze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5E7D23" w14:paraId="190DD978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A26DA" w14:textId="77777777" w:rsidR="005E7D23" w:rsidRPr="00B0559C" w:rsidRDefault="011A741A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 xml:space="preserve">Ma podstawową wiedzę o charakterze nauk prawnych, </w:t>
            </w:r>
            <w:r w:rsidR="078F66EA" w:rsidRPr="6C77787F">
              <w:rPr>
                <w:rFonts w:ascii="Corbel" w:eastAsia="Corbel" w:hAnsi="Corbel" w:cs="Corbel"/>
              </w:rPr>
              <w:t>a zwłaszcza</w:t>
            </w:r>
            <w:r w:rsidRPr="6C77787F">
              <w:rPr>
                <w:rFonts w:ascii="Corbel" w:eastAsia="Corbel" w:hAnsi="Corbel" w:cs="Corbel"/>
              </w:rPr>
              <w:t xml:space="preserve">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</w:t>
            </w:r>
            <w:r w:rsidR="078F66EA" w:rsidRPr="6C77787F">
              <w:rPr>
                <w:rFonts w:ascii="Corbel" w:eastAsia="Corbel" w:hAnsi="Corbel" w:cs="Corbel"/>
              </w:rPr>
              <w:t xml:space="preserve"> ze szczególnym uwzględnieniem statusu administracyjnoprawnego jednostki.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69C6D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t>K_W0</w:t>
            </w:r>
            <w:r w:rsidR="00B96648" w:rsidRPr="6C77787F">
              <w:rPr>
                <w:rFonts w:ascii="Corbel" w:eastAsia="Corbel" w:hAnsi="Corbel" w:cs="Corbel"/>
                <w:lang w:eastAsia="zh-CN"/>
              </w:rPr>
              <w:t>2</w:t>
            </w:r>
          </w:p>
          <w:p w14:paraId="27F8033C" w14:textId="77777777" w:rsidR="007D4E1B" w:rsidRDefault="011A741A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t>K_W01</w:t>
            </w:r>
          </w:p>
        </w:tc>
      </w:tr>
      <w:tr w:rsidR="005E7D23" w14:paraId="788824D6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C50407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Posiada wiedzę w zakresie norm i regulacji prawnych dotyczących statusu administracyjnoprawnego jednostki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t>K_W03</w:t>
            </w:r>
          </w:p>
        </w:tc>
      </w:tr>
      <w:tr w:rsidR="005E7D23" w14:paraId="1EB9DA57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21674" w14:textId="77777777" w:rsidR="00C36375" w:rsidRPr="00C36375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Potrafi przedstawić zagadnienia stosowania norm administracyjnego prawa materialnego pośrednio kształtujących sytuację prawną adresata</w:t>
            </w:r>
            <w:r w:rsidR="2210D88C" w:rsidRPr="6C77787F">
              <w:rPr>
                <w:rFonts w:ascii="Corbel" w:eastAsia="Corbel" w:hAnsi="Corbel" w:cs="Corbel"/>
              </w:rPr>
              <w:t xml:space="preserve"> w formie debaty, prac pisemnych oraz wystąpień ustnych i prezentacji multimedialnych, z wykorzystaniem ujęć teoretycznych a także różnych innych źródeł.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t>K_W04</w:t>
            </w:r>
          </w:p>
          <w:p w14:paraId="1E1AB1AD" w14:textId="77777777" w:rsidR="00C36375" w:rsidRPr="00C36375" w:rsidRDefault="2210D88C" w:rsidP="6C77787F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</w:rPr>
            </w:pPr>
            <w:r w:rsidRPr="6C77787F">
              <w:rPr>
                <w:rFonts w:ascii="Corbel" w:eastAsia="Corbel" w:hAnsi="Corbel" w:cs="Corbel"/>
                <w:w w:val="89"/>
              </w:rPr>
              <w:t>K_U07,</w:t>
            </w:r>
          </w:p>
          <w:p w14:paraId="62486C05" w14:textId="77777777" w:rsidR="005E7D23" w:rsidRDefault="005E7D23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</w:p>
        </w:tc>
      </w:tr>
      <w:tr w:rsidR="005E7D23" w14:paraId="6BB1C152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DAD37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Rozpoznaje i potrafi zastosować podstawowe instytucje prawa administracyjnego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D4F609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t>K_W02</w:t>
            </w:r>
          </w:p>
        </w:tc>
      </w:tr>
      <w:tr w:rsidR="005E7D23" w14:paraId="241B97BB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A72AB4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Ocenia działalność regulacji prawnych dotyczących uprawnień i obowiązków kształtujących status administracyjnoprawny jednostki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EAEE4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6C77787F">
              <w:rPr>
                <w:rFonts w:ascii="Corbel" w:eastAsia="Corbel" w:hAnsi="Corbel" w:cs="Corbel"/>
                <w:smallCaps/>
              </w:rPr>
              <w:t>K_U02</w:t>
            </w:r>
          </w:p>
        </w:tc>
      </w:tr>
      <w:tr w:rsidR="005E7D23" w14:paraId="23FCB545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9A5216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D0E95C" w14:textId="77777777" w:rsidR="005E7D23" w:rsidRPr="00C36375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 xml:space="preserve">Stosuje przepisy prawa administracyjnego </w:t>
            </w:r>
            <w:r w:rsidR="2210D88C" w:rsidRPr="6C77787F">
              <w:rPr>
                <w:rFonts w:ascii="Corbel" w:eastAsia="Corbel" w:hAnsi="Corbel" w:cs="Corbel"/>
              </w:rPr>
              <w:t xml:space="preserve">oraz potrafi posługiwać się podstawową wiedzą teoretyczną w celu analizowania, interpretowania oraz projektowania strategii działań w administracji. Potrafi znaleźć rozwiązania konkretnych problemów pojawiających się w stosowaniu przepisów prawnych i prognozować przebieg ich rozwiązywania oraz przewidywać skutki planowanych działań podczas </w:t>
            </w:r>
            <w:r w:rsidRPr="6C77787F">
              <w:rPr>
                <w:rFonts w:ascii="Corbel" w:eastAsia="Corbel" w:hAnsi="Corbel" w:cs="Corbel"/>
              </w:rPr>
              <w:t>rozstrzygania konkretnych stanów faktycznych (kazusów)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6C77787F">
              <w:rPr>
                <w:rFonts w:ascii="Corbel" w:eastAsia="Corbel" w:hAnsi="Corbel" w:cs="Corbel"/>
                <w:smallCaps/>
              </w:rPr>
              <w:t>K_U01</w:t>
            </w:r>
          </w:p>
          <w:p w14:paraId="31229AF3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6C77787F">
              <w:rPr>
                <w:rFonts w:ascii="Corbel" w:eastAsia="Corbel" w:hAnsi="Corbel" w:cs="Corbel"/>
                <w:smallCaps/>
              </w:rPr>
              <w:t>K_U04</w:t>
            </w:r>
          </w:p>
          <w:p w14:paraId="6E723246" w14:textId="77777777" w:rsidR="00C36375" w:rsidRDefault="2210D88C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mallCaps/>
              </w:rPr>
            </w:pPr>
            <w:r w:rsidRPr="6C77787F">
              <w:rPr>
                <w:rFonts w:ascii="Corbel" w:eastAsia="Corbel" w:hAnsi="Corbel" w:cs="Corbel"/>
                <w:smallCaps/>
              </w:rPr>
              <w:t>K_U05</w:t>
            </w:r>
          </w:p>
          <w:p w14:paraId="4101652C" w14:textId="77777777" w:rsidR="00C36375" w:rsidRDefault="00C363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</w:tc>
      </w:tr>
      <w:tr w:rsidR="005E7D23" w14:paraId="35B23F93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CE86DB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967AD1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</w:rPr>
              <w:t>Posiada świadomość swojej wiedzy o instytucjach prawa administracyjnego oraz potrzebie doskonalenia w tym zakresie swoich umiejętności</w:t>
            </w:r>
            <w:r w:rsidR="01753FFD" w:rsidRPr="6C77787F">
              <w:rPr>
                <w:rFonts w:ascii="Corbel" w:eastAsia="Corbel" w:hAnsi="Corbel" w:cs="Corbel"/>
              </w:rPr>
              <w:t xml:space="preserve">. Potrafi również </w:t>
            </w:r>
            <w:r w:rsidR="01753FFD" w:rsidRPr="6C77787F">
              <w:rPr>
                <w:rFonts w:ascii="Corbel" w:eastAsia="Corbel" w:hAnsi="Corbel" w:cs="Corbel"/>
                <w:sz w:val="24"/>
                <w:szCs w:val="24"/>
              </w:rPr>
              <w:t xml:space="preserve">inicjować działania i </w:t>
            </w:r>
            <w:r w:rsidR="01753FFD" w:rsidRPr="6C77787F">
              <w:rPr>
                <w:rFonts w:ascii="Corbel" w:eastAsia="Corbel" w:hAnsi="Corbel" w:cs="Corbel"/>
                <w:sz w:val="24"/>
                <w:szCs w:val="24"/>
              </w:rPr>
              <w:lastRenderedPageBreak/>
              <w:t>współdziałanie na rzecz interesu społecznego z uwzględnieniem wymogów prawnych, administracyjnych i ekonomicznych w zakresie statusu administracyjnoprawnego jednostki.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lastRenderedPageBreak/>
              <w:t>K_K01</w:t>
            </w:r>
          </w:p>
          <w:p w14:paraId="37643912" w14:textId="77777777" w:rsidR="008E3B6A" w:rsidRPr="008E3B6A" w:rsidRDefault="01753FFD" w:rsidP="6C77787F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</w:rPr>
            </w:pPr>
            <w:r w:rsidRPr="6C77787F">
              <w:rPr>
                <w:rFonts w:ascii="Corbel" w:eastAsia="Corbel" w:hAnsi="Corbel" w:cs="Corbel"/>
                <w:w w:val="89"/>
              </w:rPr>
              <w:t>K_K04</w:t>
            </w:r>
          </w:p>
          <w:p w14:paraId="4B99056E" w14:textId="77777777" w:rsidR="008E3B6A" w:rsidRDefault="008E3B6A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  <w:p w14:paraId="1299C43A" w14:textId="77777777" w:rsidR="005E7D23" w:rsidRDefault="005E7D23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</w:p>
        </w:tc>
      </w:tr>
      <w:tr w:rsidR="005E7D23" w14:paraId="0213656C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AC254F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lastRenderedPageBreak/>
              <w:t>EK_08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01426F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Rozumie konieczność śledzenia zmian legislacyjnych w zakresie regulacji normatywnych odnoszących się do statusu administracyjnoprawnego jednostki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DBEF00" w14:textId="77777777" w:rsidR="005E7D23" w:rsidRDefault="005E7D23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  <w:p w14:paraId="257EED19" w14:textId="77777777" w:rsidR="005E7D23" w:rsidRDefault="00475C75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  <w:lang w:eastAsia="zh-CN"/>
              </w:rPr>
            </w:pPr>
            <w:r w:rsidRPr="6C77787F">
              <w:rPr>
                <w:rFonts w:ascii="Corbel" w:eastAsia="Corbel" w:hAnsi="Corbel" w:cs="Corbel"/>
                <w:lang w:eastAsia="zh-CN"/>
              </w:rPr>
              <w:t>K_K01</w:t>
            </w:r>
          </w:p>
          <w:p w14:paraId="3461D779" w14:textId="77777777" w:rsidR="007D4E1B" w:rsidRDefault="007D4E1B" w:rsidP="6C77787F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</w:p>
          <w:p w14:paraId="3CF2D8B6" w14:textId="77777777" w:rsidR="00A73516" w:rsidRDefault="00A73516" w:rsidP="6C77787F">
            <w:pPr>
              <w:pStyle w:val="TableParagraph"/>
              <w:spacing w:line="254" w:lineRule="auto"/>
              <w:ind w:left="109" w:right="197"/>
              <w:rPr>
                <w:rFonts w:ascii="Corbel" w:eastAsia="Corbel" w:hAnsi="Corbel" w:cs="Corbel"/>
              </w:rPr>
            </w:pPr>
          </w:p>
        </w:tc>
      </w:tr>
      <w:tr w:rsidR="00B0559C" w14:paraId="0ADC51B3" w14:textId="77777777" w:rsidTr="6C77787F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3D41BF" w14:textId="77777777" w:rsidR="00B0559C" w:rsidRDefault="078F66EA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C1ABA6" w14:textId="77777777" w:rsidR="00B0559C" w:rsidRDefault="078F66EA" w:rsidP="6C77787F">
            <w:pPr>
              <w:suppressAutoHyphens/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administracyjnoprawnego jednostki.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0887A2" w14:textId="77777777" w:rsidR="00B0559C" w:rsidRPr="00B0559C" w:rsidRDefault="078F66EA" w:rsidP="6C77787F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</w:rPr>
            </w:pPr>
            <w:r w:rsidRPr="6C77787F">
              <w:rPr>
                <w:rFonts w:ascii="Corbel" w:eastAsia="Corbel" w:hAnsi="Corbel" w:cs="Corbel"/>
                <w:w w:val="89"/>
              </w:rPr>
              <w:t>K_W09,</w:t>
            </w:r>
          </w:p>
        </w:tc>
      </w:tr>
    </w:tbl>
    <w:p w14:paraId="0FB78278" w14:textId="77777777" w:rsidR="00B96648" w:rsidRDefault="00B96648" w:rsidP="6C77787F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FC39945" w14:textId="77777777" w:rsidR="00B96648" w:rsidRDefault="00B96648" w:rsidP="6C77787F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44E1D115" w14:textId="77777777" w:rsidR="005E7D23" w:rsidRDefault="00475C75" w:rsidP="6C77787F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6C77787F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6C77787F">
        <w:rPr>
          <w:rFonts w:ascii="Corbel" w:eastAsia="Corbel" w:hAnsi="Corbel" w:cs="Corbel"/>
          <w:sz w:val="24"/>
          <w:szCs w:val="24"/>
        </w:rPr>
        <w:t xml:space="preserve">  </w:t>
      </w:r>
    </w:p>
    <w:p w14:paraId="7D0EF860" w14:textId="77777777" w:rsidR="005E7D23" w:rsidRDefault="00475C75" w:rsidP="6C7778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6C77787F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0562CB0E" w14:textId="77777777" w:rsidR="005E7D23" w:rsidRDefault="005E7D23" w:rsidP="6C77787F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CB3D273" w14:textId="77777777" w:rsidR="005E7D23" w:rsidRDefault="00475C75" w:rsidP="6C7778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6C77787F">
        <w:rPr>
          <w:rFonts w:ascii="Corbel" w:eastAsia="Corbel" w:hAnsi="Corbel" w:cs="Corbel"/>
          <w:sz w:val="24"/>
          <w:szCs w:val="24"/>
        </w:rPr>
        <w:t xml:space="preserve">Problematyka </w:t>
      </w:r>
      <w:r w:rsidR="00AE6142" w:rsidRPr="6C77787F">
        <w:rPr>
          <w:rFonts w:ascii="Corbel" w:eastAsia="Corbel" w:hAnsi="Corbel" w:cs="Corbel"/>
          <w:sz w:val="24"/>
          <w:szCs w:val="24"/>
        </w:rPr>
        <w:t>konwersatorium</w:t>
      </w:r>
    </w:p>
    <w:p w14:paraId="34CE0A41" w14:textId="77777777" w:rsidR="005E7D23" w:rsidRDefault="005E7D23" w:rsidP="6C77787F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5E7D23" w14:paraId="587EA2A8" w14:textId="77777777" w:rsidTr="6C77787F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5E7D23" w:rsidRPr="00094CE0" w:rsidRDefault="00475C75" w:rsidP="6C77787F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5E7D23" w14:paraId="16BE068C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C6717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Prawo o aktach stanu cywilnego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8F2CC2" w14:textId="77777777" w:rsidR="005E7D23" w:rsidRPr="00094CE0" w:rsidRDefault="00475C75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4 godz.</w:t>
            </w:r>
          </w:p>
        </w:tc>
      </w:tr>
      <w:tr w:rsidR="005E7D23" w14:paraId="72746129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D7DFBD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Zmiana imion i nazwisk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77777777" w:rsidR="005E7D23" w:rsidRPr="00094CE0" w:rsidRDefault="00475C75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5E7D23" w14:paraId="5A899221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976262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Ewidencja ludności, dowody osobiste i dokumenty paszportowe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368362" w14:textId="77777777" w:rsidR="005E7D23" w:rsidRPr="00094CE0" w:rsidRDefault="18DDFDE8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4</w:t>
            </w:r>
            <w:r w:rsidR="00475C75" w:rsidRPr="00094CE0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5E7D23" w14:paraId="795DAEC3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9F0274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Obywatelstwo polskie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39F642" w14:textId="77777777" w:rsidR="005E7D23" w:rsidRPr="00094CE0" w:rsidRDefault="18DDFDE8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475C75" w:rsidRPr="00094CE0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5E7D23" w14:paraId="13B9DECE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01A315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Status prawny cudzoziemców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5F9B44" w14:textId="77777777" w:rsidR="005E7D23" w:rsidRPr="00094CE0" w:rsidRDefault="00475C75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5E7D23" w14:paraId="54EC54C1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BAEC5B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Zgromadzenia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D5E40D" w14:textId="77777777" w:rsidR="005E7D23" w:rsidRPr="00094CE0" w:rsidRDefault="18DDFDE8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1</w:t>
            </w:r>
            <w:r w:rsidR="00475C75" w:rsidRPr="00094CE0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5E7D23" w14:paraId="01C9FF4E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D6D5B1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Stowarzyszenia i fundacje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BD8736" w14:textId="77777777" w:rsidR="005E7D23" w:rsidRPr="00094CE0" w:rsidRDefault="18DDFDE8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475C75" w:rsidRPr="00094CE0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5E7D23" w14:paraId="0994A511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18A5B7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Zbiórki publiczne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7EDF1D" w14:textId="77777777" w:rsidR="005E7D23" w:rsidRPr="00094CE0" w:rsidRDefault="18DDFDE8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1</w:t>
            </w:r>
            <w:r w:rsidR="00475C75" w:rsidRPr="00094CE0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5E7D23" w14:paraId="4B8C1F2B" w14:textId="77777777" w:rsidTr="6C77787F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C310E" w14:textId="77777777" w:rsidR="005E7D23" w:rsidRPr="00094CE0" w:rsidRDefault="00475C75" w:rsidP="6C77787F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Pomoc społeczna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3AA41B" w14:textId="77777777" w:rsidR="005E7D23" w:rsidRPr="00094CE0" w:rsidRDefault="18DDFDE8" w:rsidP="6C77787F">
            <w:pPr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094CE0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475C75" w:rsidRPr="00094CE0">
              <w:rPr>
                <w:rFonts w:ascii="Corbel" w:eastAsia="Corbel" w:hAnsi="Corbel" w:cs="Corbel"/>
                <w:sz w:val="24"/>
                <w:szCs w:val="24"/>
              </w:rPr>
              <w:t xml:space="preserve"> godz.</w:t>
            </w:r>
          </w:p>
        </w:tc>
      </w:tr>
    </w:tbl>
    <w:p w14:paraId="62EBF3C5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63B82D2" w14:textId="77777777" w:rsidR="005E7D23" w:rsidRDefault="00475C75" w:rsidP="6C77787F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6C77787F">
        <w:rPr>
          <w:rFonts w:ascii="Corbel" w:eastAsia="Corbel" w:hAnsi="Corbel" w:cs="Corbel"/>
          <w:smallCaps w:val="0"/>
        </w:rPr>
        <w:t>3.4 Metody dydaktyczne</w:t>
      </w:r>
    </w:p>
    <w:p w14:paraId="6D98A12B" w14:textId="77777777" w:rsidR="005E7D23" w:rsidRDefault="005E7D23" w:rsidP="6C77787F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</w:p>
    <w:p w14:paraId="779162E3" w14:textId="77777777" w:rsidR="005E7D23" w:rsidRDefault="000F412D" w:rsidP="6C77787F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  <w:r w:rsidRPr="6C77787F">
        <w:rPr>
          <w:rFonts w:ascii="Corbel" w:eastAsia="Corbel" w:hAnsi="Corbel" w:cs="Corbel"/>
          <w:b w:val="0"/>
          <w:smallCaps w:val="0"/>
          <w:sz w:val="22"/>
        </w:rPr>
        <w:t>Konwersatorium</w:t>
      </w:r>
      <w:r w:rsidR="00475C75" w:rsidRPr="6C77787F">
        <w:rPr>
          <w:rFonts w:ascii="Corbel" w:eastAsia="Corbel" w:hAnsi="Corbel" w:cs="Corbel"/>
          <w:b w:val="0"/>
          <w:smallCaps w:val="0"/>
          <w:sz w:val="22"/>
        </w:rPr>
        <w:t>: analiza tekstów z dyskusją, praca w grupach (rozwiązywanie zadań, dyskusja).</w:t>
      </w:r>
    </w:p>
    <w:p w14:paraId="2946DB82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5997CC1D" w14:textId="77777777" w:rsidR="005E7D23" w:rsidRDefault="005E7D23" w:rsidP="6C77787F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1078A5AC" w14:textId="77777777" w:rsidR="005E7D23" w:rsidRDefault="00475C75" w:rsidP="6C77787F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6C77787F">
        <w:rPr>
          <w:rFonts w:ascii="Corbel" w:eastAsia="Corbel" w:hAnsi="Corbel" w:cs="Corbel"/>
          <w:smallCaps w:val="0"/>
        </w:rPr>
        <w:t xml:space="preserve">4. METODY I KRYTERIA OCENY </w:t>
      </w:r>
    </w:p>
    <w:p w14:paraId="110FFD37" w14:textId="77777777" w:rsidR="005E7D23" w:rsidRDefault="005E7D23" w:rsidP="6C77787F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5E7D23" w:rsidRDefault="00475C75" w:rsidP="6C77787F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6C77787F">
        <w:rPr>
          <w:rFonts w:ascii="Corbel" w:eastAsia="Corbel" w:hAnsi="Corbel" w:cs="Corbel"/>
          <w:smallCaps w:val="0"/>
        </w:rPr>
        <w:t>4.1 Sposoby weryfikacji efektów uczenia się</w:t>
      </w:r>
    </w:p>
    <w:p w14:paraId="6B699379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5E7D23" w14:paraId="191CDC36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8B0795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34EC80E" w:rsidRPr="6C77787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(np.: kolokwium, egzamin ustny, egzamin pisemny, </w:t>
            </w:r>
            <w:r w:rsidRPr="6C77787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lastRenderedPageBreak/>
              <w:t>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lastRenderedPageBreak/>
              <w:t xml:space="preserve">Forma zajęć dydaktycznych </w:t>
            </w:r>
          </w:p>
          <w:p w14:paraId="52574297" w14:textId="77777777" w:rsidR="005E7D23" w:rsidRDefault="00475C75" w:rsidP="6C77787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lastRenderedPageBreak/>
              <w:t xml:space="preserve">(w, </w:t>
            </w:r>
            <w:proofErr w:type="spellStart"/>
            <w:r w:rsidRPr="6C77787F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6C77787F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5E7D23" w14:paraId="2C0772F4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D44181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lastRenderedPageBreak/>
              <w:t>EK_ 01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3B0101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</w:t>
            </w:r>
            <w:r w:rsidR="00475C75" w:rsidRPr="6C77787F">
              <w:rPr>
                <w:rFonts w:ascii="Corbel" w:eastAsia="Corbel" w:hAnsi="Corbel" w:cs="Corbel"/>
              </w:rPr>
              <w:t>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80CBC0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305D2510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001888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931A9F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</w:t>
            </w:r>
            <w:r w:rsidR="00475C75" w:rsidRPr="6C77787F">
              <w:rPr>
                <w:rFonts w:ascii="Corbel" w:eastAsia="Corbel" w:hAnsi="Corbel" w:cs="Corbel"/>
              </w:rPr>
              <w:t>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9544F1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73F5DCE1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67E2A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C9329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</w:t>
            </w:r>
            <w:r w:rsidR="00475C75" w:rsidRPr="6C77787F">
              <w:rPr>
                <w:rFonts w:ascii="Corbel" w:eastAsia="Corbel" w:hAnsi="Corbel" w:cs="Corbel"/>
              </w:rPr>
              <w:t>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D5C2B6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3ABE20F2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04E8A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F7B59C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DF8AAB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75219F2E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CF2752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597F4B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19CE53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1C7364C2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CA7F60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81CF8D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900C70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4E979F0B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E4F48D" w14:textId="77777777" w:rsidR="005E7D23" w:rsidRDefault="00475C75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4046A4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00AC0C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5E7D23" w14:paraId="66DEB680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7636D8" w14:textId="77777777" w:rsidR="005E7D23" w:rsidRDefault="00475C75" w:rsidP="6C77787F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FDF07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C4FD0E" w14:textId="77777777" w:rsidR="005E7D23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  <w:tr w:rsidR="007B7304" w14:paraId="16313ADE" w14:textId="77777777" w:rsidTr="6C77787F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100F8C" w14:textId="77777777" w:rsidR="007B7304" w:rsidRDefault="18DDFDE8" w:rsidP="6C77787F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eastAsia="Corbel" w:hAnsi="Corbel" w:cs="Corbel"/>
                <w:smallCaps/>
                <w:lang w:eastAsia="zh-CN"/>
              </w:rPr>
            </w:pPr>
            <w:r w:rsidRPr="6C77787F">
              <w:rPr>
                <w:rFonts w:ascii="Corbel" w:eastAsia="Corbel" w:hAnsi="Corbel" w:cs="Corbel"/>
                <w:smallCaps/>
                <w:lang w:eastAsia="zh-CN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EFC201" w14:textId="77777777" w:rsidR="007B7304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7C06E4" w14:textId="77777777" w:rsidR="007B7304" w:rsidRDefault="18DDFDE8" w:rsidP="6C77787F">
            <w:pPr>
              <w:suppressAutoHyphens/>
              <w:spacing w:after="0" w:line="240" w:lineRule="auto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Konwersatorium</w:t>
            </w:r>
          </w:p>
        </w:tc>
      </w:tr>
    </w:tbl>
    <w:p w14:paraId="3FE9F23F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0AFAEE5A" w14:textId="77777777" w:rsidR="005E7D23" w:rsidRDefault="00475C75" w:rsidP="6C77787F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6C77787F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1F72F646" w14:textId="77777777" w:rsidR="005E7D23" w:rsidRDefault="005E7D23" w:rsidP="6C77787F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5E7D23" w14:paraId="288FACF2" w14:textId="77777777" w:rsidTr="462BE43D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CAF406" w14:textId="77777777" w:rsidR="42EECF48" w:rsidRDefault="42EECF48" w:rsidP="462BE43D">
            <w:pPr>
              <w:spacing w:before="240" w:after="60" w:line="240" w:lineRule="auto"/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</w:pPr>
            <w:r w:rsidRPr="462BE4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462BE43D">
              <w:rPr>
                <w:rFonts w:ascii="Corbel" w:eastAsia="Corbel" w:hAnsi="Corbel" w:cs="Corbel"/>
                <w:smallCaps/>
                <w:color w:val="000000" w:themeColor="text1"/>
              </w:rPr>
              <w:t xml:space="preserve">zaliczenie ZAWIERAĆ MOŻE PYTANIA TESTOWE, OTWARTE ORAZ PROBLEMY DO ROZWIĄZANIA. </w:t>
            </w:r>
            <w:r w:rsidRPr="462BE4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="538D041A" w:rsidRPr="462BE43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="538D041A" w:rsidRPr="462BE43D">
              <w:rPr>
                <w:rFonts w:ascii="Corbel" w:eastAsia="Corbel" w:hAnsi="Corbel" w:cs="Corbel"/>
                <w:color w:val="000000" w:themeColor="text1"/>
              </w:rPr>
              <w:t xml:space="preserve">Skala ocen: </w:t>
            </w:r>
          </w:p>
          <w:p w14:paraId="477D3573" w14:textId="77777777" w:rsidR="42EECF48" w:rsidRDefault="538D041A" w:rsidP="462BE43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bdb</w:t>
            </w:r>
            <w:proofErr w:type="spellEnd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powyższej 90%, </w:t>
            </w:r>
          </w:p>
          <w:p w14:paraId="589C3437" w14:textId="77777777" w:rsidR="42EECF48" w:rsidRDefault="538D041A" w:rsidP="462BE43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81 – 89%, </w:t>
            </w:r>
          </w:p>
          <w:p w14:paraId="46B8A19B" w14:textId="77777777" w:rsidR="42EECF48" w:rsidRDefault="538D041A" w:rsidP="462BE43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 70 – 80%, </w:t>
            </w:r>
          </w:p>
          <w:p w14:paraId="432BB961" w14:textId="77777777" w:rsidR="42EECF48" w:rsidRDefault="538D041A" w:rsidP="462BE43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dst</w:t>
            </w:r>
            <w:proofErr w:type="spellEnd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61 -69%, </w:t>
            </w:r>
          </w:p>
          <w:p w14:paraId="2D192532" w14:textId="77777777" w:rsidR="42EECF48" w:rsidRDefault="538D041A" w:rsidP="462BE43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dst</w:t>
            </w:r>
            <w:proofErr w:type="spellEnd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– 50 – 60%, </w:t>
            </w:r>
          </w:p>
          <w:p w14:paraId="700C0D00" w14:textId="77777777" w:rsidR="42EECF48" w:rsidRDefault="538D041A" w:rsidP="462BE43D">
            <w:pPr>
              <w:pStyle w:val="Punktygwne"/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ndst</w:t>
            </w:r>
            <w:proofErr w:type="spellEnd"/>
            <w:r w:rsidRPr="462BE43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.- poniżej 50 %</w:t>
            </w:r>
          </w:p>
          <w:p w14:paraId="5B3FCD77" w14:textId="77777777" w:rsidR="42EECF48" w:rsidRDefault="42EECF48" w:rsidP="440A4531">
            <w:pPr>
              <w:pStyle w:val="Punktygwne"/>
              <w:jc w:val="both"/>
            </w:pPr>
            <w:r w:rsidRPr="440A453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Kryteria oceny: kompletność odpowiedzi, poprawna terminologia, aktualny stan prawny.</w:t>
            </w:r>
            <w:r w:rsidRPr="440A4531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</w:t>
            </w:r>
          </w:p>
          <w:p w14:paraId="08CE6F91" w14:textId="77777777" w:rsidR="005E7D23" w:rsidRDefault="005E7D23" w:rsidP="440A4531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</w:p>
        </w:tc>
      </w:tr>
    </w:tbl>
    <w:p w14:paraId="61CDCEAD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2066DA3" w14:textId="77777777" w:rsidR="005E7D23" w:rsidRDefault="00475C75" w:rsidP="6C77787F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6C77787F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B9E253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5"/>
        <w:gridCol w:w="4394"/>
      </w:tblGrid>
      <w:tr w:rsidR="005E7D23" w14:paraId="63D9DE79" w14:textId="77777777" w:rsidTr="0C8AD1E5"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5E7D23" w:rsidRDefault="00475C75" w:rsidP="6C777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5E7D23" w:rsidRDefault="00475C75" w:rsidP="6C77787F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5E7D23" w14:paraId="136070CF" w14:textId="77777777" w:rsidTr="0C8AD1E5">
        <w:trPr>
          <w:trHeight w:val="420"/>
        </w:trPr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5A5D29" w14:textId="78B9C2DC" w:rsidR="005E7D23" w:rsidRDefault="52C6F9DC" w:rsidP="0C8AD1E5">
            <w:pPr>
              <w:spacing w:after="0" w:line="240" w:lineRule="auto"/>
            </w:pPr>
            <w:r w:rsidRPr="0C8AD1E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Godziny z harmonogramu studiów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81ADC0" w14:textId="77777777" w:rsidR="005E7D23" w:rsidRDefault="18DDFDE8" w:rsidP="6C77787F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20</w:t>
            </w:r>
            <w:r w:rsidR="00475C75" w:rsidRPr="6C77787F">
              <w:rPr>
                <w:rFonts w:ascii="Corbel" w:eastAsia="Corbel" w:hAnsi="Corbel" w:cs="Corbel"/>
              </w:rPr>
              <w:t xml:space="preserve"> godz. -</w:t>
            </w:r>
            <w:r w:rsidRPr="6C77787F">
              <w:rPr>
                <w:rFonts w:ascii="Corbel" w:eastAsia="Corbel" w:hAnsi="Corbel" w:cs="Corbel"/>
              </w:rPr>
              <w:t xml:space="preserve"> konwersatorium</w:t>
            </w:r>
          </w:p>
          <w:p w14:paraId="23DE523C" w14:textId="77777777" w:rsidR="005E7D23" w:rsidRDefault="005E7D23" w:rsidP="6C77787F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</w:rPr>
            </w:pPr>
          </w:p>
        </w:tc>
      </w:tr>
      <w:tr w:rsidR="005E7D23" w14:paraId="17BCD610" w14:textId="77777777" w:rsidTr="0C8AD1E5"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BA0769" w14:textId="77777777" w:rsidR="005E7D23" w:rsidRDefault="00475C75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49ABEFC1" w14:textId="77777777" w:rsidR="005E7D23" w:rsidRDefault="00475C75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88299C" w14:textId="77777777" w:rsidR="005E7D23" w:rsidRDefault="00475C75" w:rsidP="6C77787F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2 godz.</w:t>
            </w:r>
          </w:p>
        </w:tc>
      </w:tr>
      <w:tr w:rsidR="005E7D23" w14:paraId="47784F9C" w14:textId="77777777" w:rsidTr="0C8AD1E5"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5E7D23" w:rsidRDefault="00475C75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5E7D23" w:rsidRDefault="00475C75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06D49E" w14:textId="77777777" w:rsidR="005E7D23" w:rsidRDefault="6DD6E5A7" w:rsidP="6C77787F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53</w:t>
            </w:r>
            <w:r w:rsidR="00475C75" w:rsidRPr="6C77787F">
              <w:rPr>
                <w:rFonts w:ascii="Corbel" w:eastAsia="Corbel" w:hAnsi="Corbel" w:cs="Corbel"/>
                <w:sz w:val="24"/>
                <w:szCs w:val="24"/>
              </w:rPr>
              <w:t xml:space="preserve"> godz. </w:t>
            </w:r>
          </w:p>
        </w:tc>
      </w:tr>
      <w:tr w:rsidR="005E7D23" w14:paraId="175CEC35" w14:textId="77777777" w:rsidTr="0C8AD1E5"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5E7D23" w:rsidRDefault="00475C75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85C95C" w14:textId="77777777" w:rsidR="005E7D23" w:rsidRDefault="18DDFDE8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75</w:t>
            </w:r>
            <w:r w:rsidR="00475C75" w:rsidRPr="6C77787F">
              <w:rPr>
                <w:rFonts w:ascii="Corbel" w:eastAsia="Corbel" w:hAnsi="Corbel" w:cs="Corbel"/>
                <w:sz w:val="24"/>
                <w:szCs w:val="24"/>
              </w:rPr>
              <w:t xml:space="preserve"> godzin</w:t>
            </w:r>
          </w:p>
        </w:tc>
      </w:tr>
      <w:tr w:rsidR="005E7D23" w14:paraId="70C3D989" w14:textId="77777777" w:rsidTr="0C8AD1E5"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5E7D23" w:rsidRDefault="00475C75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5C5004" w14:textId="77777777" w:rsidR="005E7D23" w:rsidRDefault="18DDFDE8" w:rsidP="6C77787F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C77787F">
              <w:rPr>
                <w:rFonts w:ascii="Corbel" w:eastAsia="Corbel" w:hAnsi="Corbel" w:cs="Corbel"/>
                <w:sz w:val="24"/>
                <w:szCs w:val="24"/>
              </w:rPr>
              <w:t>3</w:t>
            </w:r>
            <w:r w:rsidR="00475C75" w:rsidRPr="6C77787F">
              <w:rPr>
                <w:rFonts w:ascii="Corbel" w:eastAsia="Corbel" w:hAnsi="Corbel" w:cs="Corbel"/>
                <w:sz w:val="24"/>
                <w:szCs w:val="24"/>
              </w:rPr>
              <w:t xml:space="preserve"> punkty</w:t>
            </w:r>
          </w:p>
        </w:tc>
      </w:tr>
    </w:tbl>
    <w:p w14:paraId="6BBE219B" w14:textId="77777777" w:rsidR="005E7D23" w:rsidRDefault="00475C75" w:rsidP="6C77787F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6C77787F"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52E56223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40334C7B" w14:textId="77777777" w:rsidR="005E7D23" w:rsidRDefault="00475C75" w:rsidP="6C77787F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6C77787F">
        <w:rPr>
          <w:rFonts w:ascii="Corbel" w:eastAsia="Corbel" w:hAnsi="Corbel" w:cs="Corbel"/>
          <w:smallCaps w:val="0"/>
        </w:rPr>
        <w:t>6. PRAKTYKI ZAWODOWE W RAMACH PRZEDMIOTU</w:t>
      </w:r>
    </w:p>
    <w:p w14:paraId="07547A01" w14:textId="77777777" w:rsidR="005E7D23" w:rsidRDefault="005E7D23" w:rsidP="6C77787F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5E7D23" w14:paraId="0E8E8FC4" w14:textId="77777777" w:rsidTr="6C77787F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6D6691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A2FE90" w14:textId="77777777" w:rsidR="005E7D23" w:rsidRDefault="6D95B537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5E7D23" w14:paraId="605F859D" w14:textId="77777777" w:rsidTr="6C77787F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EFD703" w14:textId="77777777" w:rsidR="005E7D23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524492" w14:textId="77777777" w:rsidR="005E7D23" w:rsidRDefault="79CDA14E" w:rsidP="6C77787F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5043CB0F" w14:textId="77777777" w:rsidR="005E7D23" w:rsidRDefault="005E7D23" w:rsidP="6C77787F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630DC2B" w14:textId="77777777" w:rsidR="005E7D23" w:rsidRDefault="00475C75" w:rsidP="6C77787F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6C77787F">
        <w:rPr>
          <w:rFonts w:ascii="Corbel" w:eastAsia="Corbel" w:hAnsi="Corbel" w:cs="Corbel"/>
          <w:smallCaps w:val="0"/>
        </w:rPr>
        <w:t xml:space="preserve">7. LITERATURA </w:t>
      </w:r>
    </w:p>
    <w:p w14:paraId="07459315" w14:textId="77777777" w:rsidR="005E7D23" w:rsidRDefault="005E7D23" w:rsidP="6C77787F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5E7D23" w14:paraId="250DDB67" w14:textId="77777777" w:rsidTr="6C77787F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C9695" w14:textId="77777777" w:rsidR="005E7D23" w:rsidRPr="007C6EDB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z w:val="22"/>
              </w:rPr>
            </w:pPr>
            <w:r w:rsidRPr="6C77787F">
              <w:rPr>
                <w:rFonts w:ascii="Corbel" w:eastAsia="Corbel" w:hAnsi="Corbel" w:cs="Corbel"/>
                <w:bCs/>
                <w:smallCaps w:val="0"/>
                <w:sz w:val="22"/>
              </w:rPr>
              <w:t>Literatura podstawowa:</w:t>
            </w:r>
          </w:p>
          <w:p w14:paraId="300CE989" w14:textId="77777777" w:rsidR="005E7D23" w:rsidRPr="007C6EDB" w:rsidRDefault="00475C75" w:rsidP="6C77787F">
            <w:pPr>
              <w:spacing w:before="120"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 xml:space="preserve">1. E. Ura, </w:t>
            </w:r>
            <w:r w:rsidRPr="6C77787F">
              <w:rPr>
                <w:rFonts w:ascii="Corbel" w:eastAsia="Corbel" w:hAnsi="Corbel" w:cs="Corbel"/>
                <w:i/>
                <w:iCs/>
              </w:rPr>
              <w:t>Prawo administracyjne</w:t>
            </w:r>
            <w:r w:rsidRPr="6C77787F">
              <w:rPr>
                <w:rFonts w:ascii="Corbel" w:eastAsia="Corbel" w:hAnsi="Corbel" w:cs="Corbel"/>
              </w:rPr>
              <w:t>, Wolters Kluwer, Warszawa 20</w:t>
            </w:r>
            <w:r w:rsidR="6DD6E5A7" w:rsidRPr="6C77787F">
              <w:rPr>
                <w:rFonts w:ascii="Corbel" w:eastAsia="Corbel" w:hAnsi="Corbel" w:cs="Corbel"/>
              </w:rPr>
              <w:t>21</w:t>
            </w:r>
            <w:r w:rsidRPr="6C77787F">
              <w:rPr>
                <w:rFonts w:ascii="Corbel" w:eastAsia="Corbel" w:hAnsi="Corbel" w:cs="Corbel"/>
              </w:rPr>
              <w:t xml:space="preserve">. </w:t>
            </w:r>
          </w:p>
          <w:p w14:paraId="3101E698" w14:textId="77777777" w:rsidR="005E7D23" w:rsidRPr="007C6EDB" w:rsidRDefault="00475C75" w:rsidP="6C77787F">
            <w:pPr>
              <w:spacing w:before="120"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>2. Z</w:t>
            </w:r>
            <w:r w:rsidR="1D4BF465" w:rsidRPr="6C77787F">
              <w:rPr>
                <w:rFonts w:ascii="Corbel" w:eastAsia="Corbel" w:hAnsi="Corbel" w:cs="Corbel"/>
              </w:rPr>
              <w:t xml:space="preserve">. </w:t>
            </w:r>
            <w:proofErr w:type="spellStart"/>
            <w:r w:rsidRPr="6C77787F">
              <w:rPr>
                <w:rFonts w:ascii="Corbel" w:eastAsia="Corbel" w:hAnsi="Corbel" w:cs="Corbel"/>
              </w:rPr>
              <w:t>Duniewska</w:t>
            </w:r>
            <w:proofErr w:type="spellEnd"/>
            <w:r w:rsidRPr="6C77787F">
              <w:rPr>
                <w:rFonts w:ascii="Corbel" w:eastAsia="Corbel" w:hAnsi="Corbel" w:cs="Corbel"/>
              </w:rPr>
              <w:t>, B</w:t>
            </w:r>
            <w:r w:rsidR="1D4BF465" w:rsidRPr="6C77787F">
              <w:rPr>
                <w:rFonts w:ascii="Corbel" w:eastAsia="Corbel" w:hAnsi="Corbel" w:cs="Corbel"/>
              </w:rPr>
              <w:t>.</w:t>
            </w:r>
            <w:r w:rsidRPr="6C77787F">
              <w:rPr>
                <w:rFonts w:ascii="Corbel" w:eastAsia="Corbel" w:hAnsi="Corbel" w:cs="Corbel"/>
              </w:rPr>
              <w:t xml:space="preserve"> Jaworska-Dębska</w:t>
            </w:r>
            <w:r w:rsidRPr="00886EB1">
              <w:rPr>
                <w:rFonts w:ascii="Corbel" w:eastAsia="Corbel" w:hAnsi="Corbel" w:cs="Corbel"/>
              </w:rPr>
              <w:t>,</w:t>
            </w:r>
            <w:r w:rsidR="00886EB1" w:rsidRPr="00886EB1">
              <w:rPr>
                <w:rFonts w:ascii="Corbel" w:hAnsi="Corbel"/>
              </w:rPr>
              <w:t xml:space="preserve"> </w:t>
            </w:r>
            <w:r w:rsidR="00886EB1" w:rsidRPr="00886EB1">
              <w:rPr>
                <w:rFonts w:ascii="Corbel" w:hAnsi="Corbel"/>
                <w:bCs/>
              </w:rPr>
              <w:t>P. Korzeniowski</w:t>
            </w:r>
            <w:r w:rsidR="00886EB1" w:rsidRPr="00886EB1">
              <w:rPr>
                <w:rFonts w:ascii="Corbel" w:eastAsia="Corbel" w:hAnsi="Corbel" w:cs="Corbel"/>
              </w:rPr>
              <w:t>,</w:t>
            </w:r>
            <w:r w:rsidRPr="00886EB1">
              <w:rPr>
                <w:rFonts w:ascii="Corbel" w:eastAsia="Corbel" w:hAnsi="Corbel" w:cs="Corbel"/>
              </w:rPr>
              <w:t xml:space="preserve"> E</w:t>
            </w:r>
            <w:r w:rsidR="1D4BF465" w:rsidRPr="00886EB1">
              <w:rPr>
                <w:rFonts w:ascii="Corbel" w:eastAsia="Corbel" w:hAnsi="Corbel" w:cs="Corbel"/>
              </w:rPr>
              <w:t>.</w:t>
            </w:r>
            <w:r w:rsidR="1D4BF465" w:rsidRPr="6C77787F">
              <w:rPr>
                <w:rFonts w:ascii="Corbel" w:eastAsia="Corbel" w:hAnsi="Corbel" w:cs="Corbel"/>
              </w:rPr>
              <w:t xml:space="preserve"> </w:t>
            </w:r>
            <w:r w:rsidR="00886EB1">
              <w:rPr>
                <w:rFonts w:ascii="Corbel" w:eastAsia="Corbel" w:hAnsi="Corbel" w:cs="Corbel"/>
              </w:rPr>
              <w:t xml:space="preserve">Olejniczak-Szałowska </w:t>
            </w:r>
            <w:r w:rsidRPr="6C77787F">
              <w:rPr>
                <w:rFonts w:ascii="Corbel" w:eastAsia="Corbel" w:hAnsi="Corbel" w:cs="Corbel"/>
              </w:rPr>
              <w:t xml:space="preserve">(red. naukowy), </w:t>
            </w:r>
            <w:r w:rsidRPr="6C77787F">
              <w:rPr>
                <w:rFonts w:ascii="Corbel" w:eastAsia="Corbel" w:hAnsi="Corbel" w:cs="Corbel"/>
                <w:i/>
                <w:iCs/>
              </w:rPr>
              <w:t>Prawo administracyjne materialne,</w:t>
            </w:r>
            <w:r w:rsidR="00886EB1">
              <w:rPr>
                <w:rFonts w:ascii="Corbel" w:eastAsia="Corbel" w:hAnsi="Corbel" w:cs="Corbel"/>
              </w:rPr>
              <w:t xml:space="preserve"> Wolters Kluwer, Warszawa 2022</w:t>
            </w:r>
            <w:r w:rsidRPr="6C77787F">
              <w:rPr>
                <w:rFonts w:ascii="Corbel" w:eastAsia="Corbel" w:hAnsi="Corbel" w:cs="Corbel"/>
              </w:rPr>
              <w:t>.</w:t>
            </w:r>
          </w:p>
          <w:p w14:paraId="0D38DDE2" w14:textId="77777777" w:rsidR="005E7D23" w:rsidRPr="007C6EDB" w:rsidRDefault="00475C75" w:rsidP="6C77787F">
            <w:pPr>
              <w:spacing w:before="120" w:after="0" w:line="240" w:lineRule="auto"/>
              <w:jc w:val="both"/>
              <w:rPr>
                <w:rFonts w:ascii="Corbel" w:eastAsia="Corbel" w:hAnsi="Corbel" w:cs="Corbel"/>
              </w:rPr>
            </w:pPr>
            <w:r w:rsidRPr="6C77787F">
              <w:rPr>
                <w:rFonts w:ascii="Corbel" w:eastAsia="Corbel" w:hAnsi="Corbel" w:cs="Corbel"/>
              </w:rPr>
              <w:t xml:space="preserve">3. </w:t>
            </w:r>
            <w:r w:rsidR="1D28EC48" w:rsidRPr="6C77787F">
              <w:rPr>
                <w:rFonts w:ascii="Corbel" w:eastAsia="Corbel" w:hAnsi="Corbel" w:cs="Corbel"/>
              </w:rPr>
              <w:t xml:space="preserve">K. Kędzierski, E. Kubas, </w:t>
            </w:r>
            <w:r w:rsidR="1D4BF465" w:rsidRPr="6C77787F">
              <w:rPr>
                <w:rFonts w:ascii="Corbel" w:eastAsia="Corbel" w:hAnsi="Corbel" w:cs="Corbel"/>
                <w:i/>
                <w:iCs/>
              </w:rPr>
              <w:t xml:space="preserve">Prawo administracyjne – testy, kazusy, pytania sprawdzające, </w:t>
            </w:r>
            <w:r w:rsidR="1D4BF465" w:rsidRPr="6C77787F">
              <w:rPr>
                <w:rFonts w:ascii="Corbel" w:eastAsia="Corbel" w:hAnsi="Corbel" w:cs="Corbel"/>
              </w:rPr>
              <w:t>Wolters Kluwer, Warszawa 202</w:t>
            </w:r>
            <w:r w:rsidR="0BB15008" w:rsidRPr="6C77787F">
              <w:rPr>
                <w:rFonts w:ascii="Corbel" w:eastAsia="Corbel" w:hAnsi="Corbel" w:cs="Corbel"/>
              </w:rPr>
              <w:t>2</w:t>
            </w:r>
            <w:r w:rsidR="1D4BF465" w:rsidRPr="6C77787F">
              <w:rPr>
                <w:rFonts w:ascii="Corbel" w:eastAsia="Corbel" w:hAnsi="Corbel" w:cs="Corbel"/>
              </w:rPr>
              <w:t>.</w:t>
            </w:r>
          </w:p>
        </w:tc>
      </w:tr>
      <w:tr w:rsidR="005E7D23" w14:paraId="285F9ED3" w14:textId="77777777" w:rsidTr="6C77787F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5E7D23" w:rsidRPr="007C6EDB" w:rsidRDefault="00475C75" w:rsidP="6C77787F">
            <w:pPr>
              <w:pStyle w:val="Punktygwne"/>
              <w:spacing w:before="0" w:after="0"/>
              <w:rPr>
                <w:rFonts w:ascii="Corbel" w:eastAsia="Corbel" w:hAnsi="Corbel" w:cs="Corbel"/>
                <w:sz w:val="22"/>
              </w:rPr>
            </w:pPr>
            <w:r w:rsidRPr="6C77787F">
              <w:rPr>
                <w:rFonts w:ascii="Corbel" w:eastAsia="Corbel" w:hAnsi="Corbel" w:cs="Corbel"/>
                <w:bCs/>
                <w:smallCaps w:val="0"/>
                <w:sz w:val="22"/>
              </w:rPr>
              <w:t>Literatura uzupełniająca:</w:t>
            </w:r>
            <w:r w:rsidRPr="6C77787F">
              <w:rPr>
                <w:rFonts w:ascii="Corbel" w:eastAsia="Corbel" w:hAnsi="Corbel" w:cs="Corbel"/>
                <w:b w:val="0"/>
                <w:smallCaps w:val="0"/>
                <w:sz w:val="22"/>
              </w:rPr>
              <w:t xml:space="preserve"> </w:t>
            </w:r>
          </w:p>
          <w:p w14:paraId="1F4F805F" w14:textId="77777777" w:rsidR="005E7D23" w:rsidRPr="007C6EDB" w:rsidRDefault="00475C75" w:rsidP="6C77787F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sz w:val="22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1. </w:t>
            </w:r>
            <w:r w:rsidR="1D4BF465"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E. Ura, E. Feret, S. Pieprzny, </w:t>
            </w:r>
            <w:r w:rsidR="1D4BF465" w:rsidRPr="6C77787F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  <w:lang w:eastAsia="pl-PL"/>
              </w:rPr>
              <w:t>Jednostka wobec działań administracji publicznej</w:t>
            </w:r>
            <w:r w:rsidR="1D4BF465"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Rzeszów 2016.</w:t>
            </w:r>
          </w:p>
          <w:p w14:paraId="03538A17" w14:textId="77777777" w:rsidR="005E7D23" w:rsidRDefault="00475C75" w:rsidP="6C77787F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2. </w:t>
            </w:r>
            <w:r w:rsidR="1D4BF465"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P. Ura, </w:t>
            </w:r>
            <w:r w:rsidR="1D4BF465" w:rsidRPr="6C77787F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  <w:lang w:eastAsia="pl-PL"/>
              </w:rPr>
              <w:t>Obywatelstwo polskie w świetle prawa administracyjnego</w:t>
            </w:r>
            <w:r w:rsidR="1D4BF465"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Rzeszów 2014.</w:t>
            </w:r>
          </w:p>
          <w:p w14:paraId="0D947688" w14:textId="77777777" w:rsidR="005E7D23" w:rsidRDefault="000F412D" w:rsidP="6C77787F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3. E. Kubas, </w:t>
            </w:r>
            <w:r w:rsidRPr="6C77787F">
              <w:rPr>
                <w:rFonts w:ascii="Corbel" w:eastAsia="Corbel" w:hAnsi="Corbel" w:cs="Corbel"/>
                <w:b w:val="0"/>
                <w:i/>
                <w:iCs/>
                <w:smallCaps w:val="0"/>
                <w:sz w:val="22"/>
                <w:lang w:eastAsia="pl-PL"/>
              </w:rPr>
              <w:t>Zbiórki publiczne w świetle prawa administracyjnego</w:t>
            </w:r>
            <w:r w:rsidRPr="6C77787F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, Rzeszów 2021.</w:t>
            </w:r>
          </w:p>
          <w:p w14:paraId="22F281C7" w14:textId="77777777" w:rsidR="004977B9" w:rsidRPr="000F412D" w:rsidRDefault="004977B9" w:rsidP="6C77787F">
            <w:pPr>
              <w:pStyle w:val="Punktygwne"/>
              <w:spacing w:before="12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4. G. </w:t>
            </w:r>
            <w:proofErr w:type="spellStart"/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Łaskawski</w:t>
            </w:r>
            <w:proofErr w:type="spellEnd"/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, </w:t>
            </w:r>
            <w:r w:rsidRPr="004977B9">
              <w:rPr>
                <w:rFonts w:ascii="Corbel" w:eastAsia="Corbel" w:hAnsi="Corbel" w:cs="Corbel"/>
                <w:b w:val="0"/>
                <w:i/>
                <w:smallCaps w:val="0"/>
                <w:sz w:val="22"/>
                <w:lang w:eastAsia="pl-PL"/>
              </w:rPr>
              <w:t>Dowody osobiste w Polsce</w:t>
            </w:r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, </w:t>
            </w:r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Acta </w:t>
            </w:r>
            <w:proofErr w:type="spellStart"/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Iuridica</w:t>
            </w:r>
            <w:proofErr w:type="spellEnd"/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 </w:t>
            </w:r>
            <w:proofErr w:type="spellStart"/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Resoviensia</w:t>
            </w:r>
            <w:proofErr w:type="spellEnd"/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, </w:t>
            </w:r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Tom </w:t>
            </w:r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32</w:t>
            </w:r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 Nr </w:t>
            </w:r>
            <w:r w:rsidRPr="004977B9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114</w:t>
            </w:r>
            <w:r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 xml:space="preserve"> (2021).</w:t>
            </w:r>
          </w:p>
        </w:tc>
      </w:tr>
    </w:tbl>
    <w:p w14:paraId="6537F28F" w14:textId="77777777" w:rsidR="005E7D23" w:rsidRDefault="005E7D23" w:rsidP="6C77787F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6DFB9E20" w14:textId="77777777" w:rsidR="005E7D23" w:rsidRDefault="005E7D23" w:rsidP="6C77787F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1F88A98" w14:textId="77777777" w:rsidR="005E7D23" w:rsidRDefault="00475C75" w:rsidP="6C77787F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  <w:r w:rsidRPr="6C77787F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5E7D23" w:rsidSect="00DD4214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4A033" w14:textId="77777777" w:rsidR="004200A7" w:rsidRDefault="004200A7">
      <w:pPr>
        <w:spacing w:after="0" w:line="240" w:lineRule="auto"/>
      </w:pPr>
      <w:r>
        <w:separator/>
      </w:r>
    </w:p>
  </w:endnote>
  <w:endnote w:type="continuationSeparator" w:id="0">
    <w:p w14:paraId="02321E10" w14:textId="77777777" w:rsidR="004200A7" w:rsidRDefault="00420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223AA" w14:textId="77777777" w:rsidR="004200A7" w:rsidRDefault="004200A7">
      <w:r>
        <w:separator/>
      </w:r>
    </w:p>
  </w:footnote>
  <w:footnote w:type="continuationSeparator" w:id="0">
    <w:p w14:paraId="67912F8B" w14:textId="77777777" w:rsidR="004200A7" w:rsidRDefault="004200A7">
      <w:r>
        <w:continuationSeparator/>
      </w:r>
    </w:p>
  </w:footnote>
  <w:footnote w:id="1">
    <w:p w14:paraId="0574AFC1" w14:textId="77777777" w:rsidR="005E7D23" w:rsidRPr="00C50BA4" w:rsidRDefault="00475C75">
      <w:pPr>
        <w:pStyle w:val="Tekstprzypisudolnego"/>
        <w:rPr>
          <w:rFonts w:ascii="Corbel" w:hAnsi="Corbel"/>
        </w:rPr>
      </w:pPr>
      <w:r w:rsidRPr="00C50BA4">
        <w:rPr>
          <w:rStyle w:val="Znakiprzypiswdolnych"/>
          <w:rFonts w:ascii="Corbel" w:hAnsi="Corbel"/>
          <w:vertAlign w:val="superscript"/>
        </w:rPr>
        <w:footnoteRef/>
      </w:r>
      <w:r w:rsidRPr="00C50BA4">
        <w:rPr>
          <w:rFonts w:ascii="Corbel" w:hAnsi="Corbel"/>
          <w:vertAlign w:val="superscript"/>
        </w:rPr>
        <w:t xml:space="preserve"> </w:t>
      </w:r>
      <w:r w:rsidRPr="00C50BA4">
        <w:rPr>
          <w:rFonts w:ascii="Corbel" w:hAnsi="Corbel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DD47FE"/>
    <w:multiLevelType w:val="multilevel"/>
    <w:tmpl w:val="267EF3B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E67073"/>
    <w:multiLevelType w:val="multilevel"/>
    <w:tmpl w:val="6C36DC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D23"/>
    <w:rsid w:val="00083AC2"/>
    <w:rsid w:val="00094CE0"/>
    <w:rsid w:val="000D4C2E"/>
    <w:rsid w:val="000F412D"/>
    <w:rsid w:val="00120519"/>
    <w:rsid w:val="0013182F"/>
    <w:rsid w:val="001842B6"/>
    <w:rsid w:val="00196014"/>
    <w:rsid w:val="001A5B62"/>
    <w:rsid w:val="001F6EA5"/>
    <w:rsid w:val="00340369"/>
    <w:rsid w:val="003A2609"/>
    <w:rsid w:val="004200A7"/>
    <w:rsid w:val="00456A13"/>
    <w:rsid w:val="00475C75"/>
    <w:rsid w:val="004977B9"/>
    <w:rsid w:val="005704DF"/>
    <w:rsid w:val="005E548F"/>
    <w:rsid w:val="005E7D23"/>
    <w:rsid w:val="006C680D"/>
    <w:rsid w:val="00751EF6"/>
    <w:rsid w:val="007845BA"/>
    <w:rsid w:val="007B7304"/>
    <w:rsid w:val="007C6EDB"/>
    <w:rsid w:val="007D4E1B"/>
    <w:rsid w:val="007E3607"/>
    <w:rsid w:val="00886EB1"/>
    <w:rsid w:val="0088704C"/>
    <w:rsid w:val="008C79E2"/>
    <w:rsid w:val="008E3B6A"/>
    <w:rsid w:val="009F1586"/>
    <w:rsid w:val="009F49FB"/>
    <w:rsid w:val="00A348E1"/>
    <w:rsid w:val="00A73516"/>
    <w:rsid w:val="00A762F5"/>
    <w:rsid w:val="00AE6142"/>
    <w:rsid w:val="00B0559C"/>
    <w:rsid w:val="00B076C2"/>
    <w:rsid w:val="00B14DB7"/>
    <w:rsid w:val="00B9364B"/>
    <w:rsid w:val="00B96648"/>
    <w:rsid w:val="00BE2FD4"/>
    <w:rsid w:val="00C31CBA"/>
    <w:rsid w:val="00C36375"/>
    <w:rsid w:val="00C50BA4"/>
    <w:rsid w:val="00C938A1"/>
    <w:rsid w:val="00DC6630"/>
    <w:rsid w:val="00DD4214"/>
    <w:rsid w:val="00E7079B"/>
    <w:rsid w:val="00EA1E50"/>
    <w:rsid w:val="00EF2C81"/>
    <w:rsid w:val="00F1652F"/>
    <w:rsid w:val="00F3498C"/>
    <w:rsid w:val="00F55B8F"/>
    <w:rsid w:val="00F57BDA"/>
    <w:rsid w:val="00FF6FE1"/>
    <w:rsid w:val="011A741A"/>
    <w:rsid w:val="01753FFD"/>
    <w:rsid w:val="078F66EA"/>
    <w:rsid w:val="0AD70817"/>
    <w:rsid w:val="0BB15008"/>
    <w:rsid w:val="0C8AD1E5"/>
    <w:rsid w:val="18DDFDE8"/>
    <w:rsid w:val="1D28EC48"/>
    <w:rsid w:val="1D4BF465"/>
    <w:rsid w:val="2210D88C"/>
    <w:rsid w:val="42EECF48"/>
    <w:rsid w:val="434EC80E"/>
    <w:rsid w:val="440A4531"/>
    <w:rsid w:val="462BE43D"/>
    <w:rsid w:val="5013E1CD"/>
    <w:rsid w:val="52C6F9DC"/>
    <w:rsid w:val="538D041A"/>
    <w:rsid w:val="5A164CD8"/>
    <w:rsid w:val="5CB68A5C"/>
    <w:rsid w:val="686EBD27"/>
    <w:rsid w:val="6C77787F"/>
    <w:rsid w:val="6D95B537"/>
    <w:rsid w:val="6DD6E5A7"/>
    <w:rsid w:val="708D7C7E"/>
    <w:rsid w:val="72E14837"/>
    <w:rsid w:val="79CDA14E"/>
    <w:rsid w:val="7A83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340BB"/>
  <w15:docId w15:val="{B3A9CE95-84C0-408E-9FB4-F27E693E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DD4214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DD4214"/>
  </w:style>
  <w:style w:type="character" w:customStyle="1" w:styleId="Zakotwiczenieprzypisukocowego">
    <w:name w:val="Zakotwiczenie przypisu końcowego"/>
    <w:rsid w:val="00DD4214"/>
    <w:rPr>
      <w:vertAlign w:val="superscript"/>
    </w:rPr>
  </w:style>
  <w:style w:type="character" w:customStyle="1" w:styleId="Znakiprzypiswkocowych">
    <w:name w:val="Znaki przypisów końcowych"/>
    <w:qFormat/>
    <w:rsid w:val="00DD4214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DD4214"/>
    <w:rPr>
      <w:rFonts w:cs="Arial"/>
    </w:rPr>
  </w:style>
  <w:style w:type="paragraph" w:styleId="Legenda">
    <w:name w:val="caption"/>
    <w:basedOn w:val="Normalny"/>
    <w:qFormat/>
    <w:rsid w:val="00DD421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D4214"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DD4214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A73516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  <w:style w:type="character" w:styleId="Hipercze">
    <w:name w:val="Hyperlink"/>
    <w:basedOn w:val="Domylnaczcionkaakapitu"/>
    <w:uiPriority w:val="99"/>
    <w:semiHidden/>
    <w:unhideWhenUsed/>
    <w:rsid w:val="00886E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8B53B-A6DA-427D-818B-104B0AA2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1158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2023-09-10T18:56:00Z</dcterms:created>
  <dcterms:modified xsi:type="dcterms:W3CDTF">2024-08-28T11:15:00Z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